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E8B" w:rsidRDefault="00943E8B" w:rsidP="00943E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ORDEN DEL DÍA</w:t>
      </w:r>
    </w:p>
    <w:p w:rsidR="00943E8B" w:rsidRPr="00943E8B" w:rsidRDefault="00943E8B" w:rsidP="00943E8B">
      <w:pPr>
        <w:jc w:val="both"/>
        <w:rPr>
          <w:sz w:val="28"/>
          <w:szCs w:val="28"/>
        </w:rPr>
      </w:pPr>
      <w:r w:rsidRPr="00943E8B">
        <w:rPr>
          <w:b/>
          <w:sz w:val="28"/>
          <w:szCs w:val="28"/>
        </w:rPr>
        <w:t>I.-</w:t>
      </w:r>
      <w:r>
        <w:rPr>
          <w:sz w:val="28"/>
          <w:szCs w:val="28"/>
        </w:rPr>
        <w:t xml:space="preserve"> </w:t>
      </w:r>
      <w:r w:rsidRPr="00943E8B">
        <w:rPr>
          <w:sz w:val="28"/>
          <w:szCs w:val="28"/>
        </w:rPr>
        <w:t>Lista de asistencia, Verificación y Declaración de Quórum Legal para Sesionar.</w:t>
      </w:r>
      <w:r>
        <w:rPr>
          <w:sz w:val="28"/>
          <w:szCs w:val="28"/>
        </w:rPr>
        <w:t>------------------------------------------------------------------------------------------</w:t>
      </w:r>
    </w:p>
    <w:p w:rsidR="00943E8B" w:rsidRPr="00943E8B" w:rsidRDefault="00943E8B" w:rsidP="00943E8B">
      <w:pPr>
        <w:jc w:val="both"/>
        <w:rPr>
          <w:sz w:val="28"/>
          <w:szCs w:val="28"/>
        </w:rPr>
      </w:pPr>
      <w:r w:rsidRPr="00943E8B">
        <w:rPr>
          <w:b/>
          <w:sz w:val="28"/>
          <w:szCs w:val="28"/>
        </w:rPr>
        <w:t>II.-</w:t>
      </w:r>
      <w:r>
        <w:rPr>
          <w:sz w:val="28"/>
          <w:szCs w:val="28"/>
        </w:rPr>
        <w:t xml:space="preserve"> Aprobación del Orden del D</w:t>
      </w:r>
      <w:r w:rsidRPr="00943E8B">
        <w:rPr>
          <w:sz w:val="28"/>
          <w:szCs w:val="28"/>
        </w:rPr>
        <w:t>ía.</w:t>
      </w:r>
      <w:r>
        <w:rPr>
          <w:sz w:val="28"/>
          <w:szCs w:val="28"/>
        </w:rPr>
        <w:t>----------------------------------------------------------</w:t>
      </w:r>
    </w:p>
    <w:p w:rsidR="00943E8B" w:rsidRPr="00943E8B" w:rsidRDefault="00943E8B" w:rsidP="00943E8B">
      <w:pPr>
        <w:jc w:val="both"/>
        <w:rPr>
          <w:sz w:val="28"/>
          <w:szCs w:val="28"/>
        </w:rPr>
      </w:pPr>
      <w:r w:rsidRPr="00943E8B">
        <w:rPr>
          <w:b/>
          <w:sz w:val="28"/>
          <w:szCs w:val="28"/>
        </w:rPr>
        <w:t>III.-</w:t>
      </w:r>
      <w:r w:rsidRPr="00943E8B">
        <w:rPr>
          <w:sz w:val="28"/>
          <w:szCs w:val="28"/>
        </w:rPr>
        <w:t xml:space="preserve"> Dispensa de la lectura del Acta anterior.</w:t>
      </w:r>
      <w:r>
        <w:rPr>
          <w:sz w:val="28"/>
          <w:szCs w:val="28"/>
        </w:rPr>
        <w:t>--------------------------------------------</w:t>
      </w:r>
    </w:p>
    <w:p w:rsidR="00943E8B" w:rsidRPr="00943E8B" w:rsidRDefault="00943E8B" w:rsidP="00943E8B">
      <w:pPr>
        <w:jc w:val="both"/>
        <w:rPr>
          <w:sz w:val="28"/>
          <w:szCs w:val="28"/>
        </w:rPr>
      </w:pPr>
      <w:r w:rsidRPr="00943E8B">
        <w:rPr>
          <w:b/>
          <w:sz w:val="28"/>
          <w:szCs w:val="28"/>
        </w:rPr>
        <w:t>IV.-</w:t>
      </w:r>
      <w:r w:rsidRPr="00943E8B">
        <w:rPr>
          <w:sz w:val="28"/>
          <w:szCs w:val="28"/>
        </w:rPr>
        <w:t xml:space="preserve"> Justificación de Inasistencias.</w:t>
      </w:r>
      <w:r>
        <w:rPr>
          <w:sz w:val="28"/>
          <w:szCs w:val="28"/>
        </w:rPr>
        <w:t>-----------------------------------------------------------</w:t>
      </w:r>
    </w:p>
    <w:p w:rsidR="00943E8B" w:rsidRPr="002847AC" w:rsidRDefault="00943E8B" w:rsidP="00943E8B">
      <w:pPr>
        <w:jc w:val="both"/>
        <w:rPr>
          <w:sz w:val="28"/>
          <w:szCs w:val="28"/>
        </w:rPr>
      </w:pPr>
      <w:r w:rsidRPr="002847AC">
        <w:rPr>
          <w:b/>
          <w:sz w:val="28"/>
          <w:szCs w:val="28"/>
        </w:rPr>
        <w:t xml:space="preserve">V.- </w:t>
      </w:r>
      <w:r w:rsidRPr="002847AC">
        <w:rPr>
          <w:sz w:val="28"/>
          <w:szCs w:val="28"/>
        </w:rPr>
        <w:t>Autorización de Presupuesto de Egresos 2019. ----</w:t>
      </w:r>
      <w:r>
        <w:rPr>
          <w:sz w:val="28"/>
          <w:szCs w:val="28"/>
        </w:rPr>
        <w:t>-------------------------------</w:t>
      </w:r>
      <w:r>
        <w:rPr>
          <w:sz w:val="28"/>
          <w:szCs w:val="28"/>
        </w:rPr>
        <w:t>-</w:t>
      </w:r>
    </w:p>
    <w:p w:rsidR="00943E8B" w:rsidRPr="002847AC" w:rsidRDefault="00943E8B" w:rsidP="00943E8B">
      <w:pPr>
        <w:jc w:val="both"/>
        <w:rPr>
          <w:sz w:val="28"/>
          <w:szCs w:val="28"/>
        </w:rPr>
      </w:pPr>
      <w:r w:rsidRPr="002847AC">
        <w:rPr>
          <w:b/>
          <w:sz w:val="28"/>
          <w:szCs w:val="28"/>
        </w:rPr>
        <w:t xml:space="preserve">VI.- </w:t>
      </w:r>
      <w:r w:rsidRPr="002847AC">
        <w:rPr>
          <w:sz w:val="28"/>
          <w:szCs w:val="28"/>
        </w:rPr>
        <w:t xml:space="preserve">Autorización para pago de finiquito y compensación a los ciudadanos; Leonor Alcalá García, Verónica Macías Alcalá y Alfonso Macías Martínez por la cantidad de </w:t>
      </w:r>
      <w:r w:rsidRPr="002847AC">
        <w:rPr>
          <w:b/>
          <w:sz w:val="28"/>
          <w:szCs w:val="28"/>
        </w:rPr>
        <w:t>$6,666.66</w:t>
      </w:r>
      <w:r w:rsidRPr="002847AC">
        <w:rPr>
          <w:sz w:val="28"/>
          <w:szCs w:val="28"/>
        </w:rPr>
        <w:t xml:space="preserve"> </w:t>
      </w:r>
      <w:r w:rsidRPr="002847AC">
        <w:rPr>
          <w:b/>
          <w:sz w:val="28"/>
          <w:szCs w:val="28"/>
        </w:rPr>
        <w:t>(seis mil seiscientos sesenta y seis peso</w:t>
      </w:r>
      <w:r>
        <w:rPr>
          <w:b/>
          <w:sz w:val="28"/>
          <w:szCs w:val="28"/>
        </w:rPr>
        <w:t>s con sesenta y seis centavos 66</w:t>
      </w:r>
      <w:r w:rsidRPr="002847AC">
        <w:rPr>
          <w:b/>
          <w:sz w:val="28"/>
          <w:szCs w:val="28"/>
        </w:rPr>
        <w:t>/100 moneda nacional)</w:t>
      </w:r>
      <w:r w:rsidRPr="002847AC">
        <w:rPr>
          <w:sz w:val="28"/>
          <w:szCs w:val="28"/>
        </w:rPr>
        <w:t>, a cada</w:t>
      </w:r>
      <w:r>
        <w:rPr>
          <w:sz w:val="28"/>
          <w:szCs w:val="28"/>
        </w:rPr>
        <w:t xml:space="preserve"> uno.------------------</w:t>
      </w:r>
    </w:p>
    <w:p w:rsidR="00943E8B" w:rsidRPr="002847AC" w:rsidRDefault="00943E8B" w:rsidP="00943E8B">
      <w:pPr>
        <w:jc w:val="both"/>
        <w:rPr>
          <w:sz w:val="28"/>
          <w:szCs w:val="28"/>
        </w:rPr>
      </w:pPr>
      <w:r w:rsidRPr="002847AC">
        <w:rPr>
          <w:b/>
          <w:sz w:val="28"/>
          <w:szCs w:val="28"/>
        </w:rPr>
        <w:t xml:space="preserve">VII.- </w:t>
      </w:r>
      <w:r w:rsidRPr="002847AC">
        <w:rPr>
          <w:sz w:val="28"/>
          <w:szCs w:val="28"/>
        </w:rPr>
        <w:t xml:space="preserve">Aprobación para pago de 4 llantas marca </w:t>
      </w:r>
      <w:proofErr w:type="spellStart"/>
      <w:r w:rsidRPr="002847AC">
        <w:rPr>
          <w:sz w:val="28"/>
          <w:szCs w:val="28"/>
        </w:rPr>
        <w:t>Firestone</w:t>
      </w:r>
      <w:proofErr w:type="spellEnd"/>
      <w:r w:rsidRPr="002847AC">
        <w:rPr>
          <w:sz w:val="28"/>
          <w:szCs w:val="28"/>
        </w:rPr>
        <w:t xml:space="preserve"> para maquina </w:t>
      </w:r>
      <w:proofErr w:type="spellStart"/>
      <w:r w:rsidRPr="002847AC">
        <w:rPr>
          <w:sz w:val="28"/>
          <w:szCs w:val="28"/>
        </w:rPr>
        <w:t>motoconformadora</w:t>
      </w:r>
      <w:proofErr w:type="spellEnd"/>
      <w:r w:rsidRPr="002847AC">
        <w:rPr>
          <w:sz w:val="28"/>
          <w:szCs w:val="28"/>
        </w:rPr>
        <w:t xml:space="preserve"> con importe presupuestal de </w:t>
      </w:r>
      <w:r w:rsidRPr="002847AC">
        <w:rPr>
          <w:b/>
          <w:sz w:val="28"/>
          <w:szCs w:val="28"/>
        </w:rPr>
        <w:t>$40,000.00 (cuarenta mil pesos 00/100 moneda nacional)</w:t>
      </w:r>
      <w:r w:rsidRPr="002847AC">
        <w:rPr>
          <w:sz w:val="28"/>
          <w:szCs w:val="28"/>
        </w:rPr>
        <w:t>. --------------------------</w:t>
      </w:r>
      <w:r>
        <w:rPr>
          <w:sz w:val="28"/>
          <w:szCs w:val="28"/>
        </w:rPr>
        <w:t>-------------------------------</w:t>
      </w:r>
      <w:r>
        <w:rPr>
          <w:sz w:val="28"/>
          <w:szCs w:val="28"/>
        </w:rPr>
        <w:t>-</w:t>
      </w:r>
    </w:p>
    <w:p w:rsidR="00943E8B" w:rsidRPr="002847AC" w:rsidRDefault="00943E8B" w:rsidP="00943E8B">
      <w:pPr>
        <w:jc w:val="both"/>
        <w:rPr>
          <w:sz w:val="28"/>
          <w:szCs w:val="28"/>
        </w:rPr>
      </w:pPr>
      <w:r w:rsidRPr="002847AC">
        <w:rPr>
          <w:b/>
          <w:sz w:val="28"/>
          <w:szCs w:val="28"/>
        </w:rPr>
        <w:t xml:space="preserve">VIII.- </w:t>
      </w:r>
      <w:r w:rsidRPr="002847AC">
        <w:rPr>
          <w:sz w:val="28"/>
          <w:szCs w:val="28"/>
        </w:rPr>
        <w:t xml:space="preserve">Aprobación para red de electrificación en la Localidad “El Arca” perteneciente al municipio de Degollado, Jalisco en beneficio a 10 viviendas, con importe presupuestal de; </w:t>
      </w:r>
      <w:r w:rsidRPr="002847AC">
        <w:rPr>
          <w:b/>
          <w:sz w:val="28"/>
          <w:szCs w:val="28"/>
        </w:rPr>
        <w:t>$163,631.55 (ciento sesenta y tres mil</w:t>
      </w:r>
      <w:r w:rsidRPr="002847AC">
        <w:rPr>
          <w:sz w:val="28"/>
          <w:szCs w:val="28"/>
        </w:rPr>
        <w:t xml:space="preserve"> </w:t>
      </w:r>
      <w:r w:rsidRPr="002847AC">
        <w:rPr>
          <w:b/>
          <w:sz w:val="28"/>
          <w:szCs w:val="28"/>
        </w:rPr>
        <w:t>seiscientos treinta y uno pesos con cincuenta y cinco centavos)</w:t>
      </w:r>
      <w:r>
        <w:rPr>
          <w:sz w:val="28"/>
          <w:szCs w:val="28"/>
        </w:rPr>
        <w:t>. ---------------</w:t>
      </w:r>
      <w:r>
        <w:rPr>
          <w:sz w:val="28"/>
          <w:szCs w:val="28"/>
        </w:rPr>
        <w:t>-</w:t>
      </w:r>
    </w:p>
    <w:p w:rsidR="00943E8B" w:rsidRPr="00943E8B" w:rsidRDefault="00943E8B" w:rsidP="00943E8B">
      <w:pPr>
        <w:rPr>
          <w:sz w:val="28"/>
          <w:szCs w:val="28"/>
        </w:rPr>
      </w:pPr>
      <w:r w:rsidRPr="002847AC">
        <w:rPr>
          <w:b/>
          <w:sz w:val="28"/>
          <w:szCs w:val="28"/>
        </w:rPr>
        <w:t xml:space="preserve">IX.- </w:t>
      </w:r>
      <w:r w:rsidRPr="002847AC">
        <w:rPr>
          <w:sz w:val="28"/>
          <w:szCs w:val="28"/>
        </w:rPr>
        <w:t>Aprobación para red de electrificación en calle Juana Santos, Colonia Magisterial, municipio de Degollado, Jalisco en beneficio a 10 viviendas con</w:t>
      </w:r>
      <w:r>
        <w:rPr>
          <w:sz w:val="28"/>
          <w:szCs w:val="28"/>
        </w:rPr>
        <w:t xml:space="preserve"> importe presupuestal de; </w:t>
      </w:r>
      <w:r w:rsidRPr="00C13CF5">
        <w:rPr>
          <w:b/>
          <w:sz w:val="28"/>
          <w:szCs w:val="28"/>
        </w:rPr>
        <w:t xml:space="preserve">$33,127.40 (treinta y tres mil ciento </w:t>
      </w:r>
      <w:proofErr w:type="spellStart"/>
      <w:r w:rsidRPr="00C13CF5">
        <w:rPr>
          <w:b/>
          <w:sz w:val="28"/>
          <w:szCs w:val="28"/>
        </w:rPr>
        <w:t>veitisiete</w:t>
      </w:r>
      <w:proofErr w:type="spellEnd"/>
      <w:r w:rsidRPr="00C13CF5">
        <w:rPr>
          <w:b/>
          <w:sz w:val="28"/>
          <w:szCs w:val="28"/>
        </w:rPr>
        <w:t xml:space="preserve"> pesos con cuarenta centavos</w:t>
      </w:r>
      <w:r w:rsidRPr="00943E8B">
        <w:rPr>
          <w:sz w:val="28"/>
          <w:szCs w:val="28"/>
        </w:rPr>
        <w:t>.</w:t>
      </w:r>
      <w:r w:rsidRPr="00943E8B">
        <w:rPr>
          <w:sz w:val="28"/>
          <w:szCs w:val="28"/>
        </w:rPr>
        <w:t>---------------------------------------------------------------</w:t>
      </w:r>
    </w:p>
    <w:p w:rsidR="00943E8B" w:rsidRDefault="00943E8B" w:rsidP="00943E8B">
      <w:pPr>
        <w:rPr>
          <w:sz w:val="28"/>
          <w:szCs w:val="28"/>
        </w:rPr>
      </w:pPr>
      <w:r w:rsidRPr="00C13CF5">
        <w:rPr>
          <w:b/>
          <w:sz w:val="28"/>
          <w:szCs w:val="28"/>
        </w:rPr>
        <w:t>X.-</w:t>
      </w:r>
      <w:r>
        <w:rPr>
          <w:sz w:val="28"/>
          <w:szCs w:val="28"/>
        </w:rPr>
        <w:t xml:space="preserve"> Asuntos Varios</w:t>
      </w:r>
      <w:r>
        <w:rPr>
          <w:sz w:val="28"/>
          <w:szCs w:val="28"/>
        </w:rPr>
        <w:t>.------------------------------------------------------------------------------</w:t>
      </w:r>
    </w:p>
    <w:p w:rsidR="00943E8B" w:rsidRDefault="00943E8B" w:rsidP="00943E8B">
      <w:r w:rsidRPr="00C13CF5">
        <w:rPr>
          <w:b/>
          <w:sz w:val="28"/>
          <w:szCs w:val="28"/>
        </w:rPr>
        <w:t>XI.-</w:t>
      </w:r>
      <w:r>
        <w:rPr>
          <w:sz w:val="28"/>
          <w:szCs w:val="28"/>
        </w:rPr>
        <w:t xml:space="preserve"> Clausura de la sesión.</w:t>
      </w:r>
      <w:r>
        <w:rPr>
          <w:sz w:val="28"/>
          <w:szCs w:val="28"/>
        </w:rPr>
        <w:t>---------------------------------------------------------------------</w:t>
      </w:r>
      <w:bookmarkStart w:id="0" w:name="_GoBack"/>
      <w:bookmarkEnd w:id="0"/>
    </w:p>
    <w:p w:rsidR="006870A7" w:rsidRDefault="006870A7"/>
    <w:sectPr w:rsidR="006870A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FA28B9"/>
    <w:multiLevelType w:val="hybridMultilevel"/>
    <w:tmpl w:val="276499B8"/>
    <w:lvl w:ilvl="0" w:tplc="177EB5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E8B"/>
    <w:rsid w:val="006870A7"/>
    <w:rsid w:val="0094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E8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43E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E8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43E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Poder Joven</dc:creator>
  <cp:lastModifiedBy>Poder Joven</cp:lastModifiedBy>
  <cp:revision>1</cp:revision>
  <dcterms:created xsi:type="dcterms:W3CDTF">2019-05-28T15:53:00Z</dcterms:created>
  <dcterms:modified xsi:type="dcterms:W3CDTF">2019-05-28T16:02:00Z</dcterms:modified>
</cp:coreProperties>
</file>